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1CCF8" w14:textId="1E378F8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?.??</w:t>
      </w: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ab/>
      </w:r>
      <w:r w:rsidR="006473F6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Indirect </w:t>
      </w:r>
      <w:r w:rsidR="00374633">
        <w:rPr>
          <w:rFonts w:ascii="Trebuchet MS" w:hAnsi="Trebuchet MS" w:cs="Trebuchet MS"/>
          <w:b/>
          <w:bCs/>
          <w:color w:val="000000"/>
          <w:sz w:val="22"/>
          <w:szCs w:val="22"/>
        </w:rPr>
        <w:t>Domestic Hot Water</w:t>
      </w:r>
      <w:r w:rsidR="001628F0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 </w:t>
      </w:r>
      <w:r w:rsidR="006473F6">
        <w:rPr>
          <w:rFonts w:ascii="Trebuchet MS" w:hAnsi="Trebuchet MS" w:cs="Trebuchet MS"/>
          <w:b/>
          <w:bCs/>
          <w:color w:val="000000"/>
          <w:sz w:val="22"/>
          <w:szCs w:val="22"/>
        </w:rPr>
        <w:t>Cylinder / Calorifier</w:t>
      </w:r>
    </w:p>
    <w:p w14:paraId="7B912D44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</w:p>
    <w:p w14:paraId="0B828E8E" w14:textId="62421B31" w:rsidR="00E810EA" w:rsidRPr="00705ACF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bookmarkStart w:id="0" w:name="_Hlk173849938"/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The Mechanical Contractor shall supply and install 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>a</w:t>
      </w:r>
      <w:r w:rsidR="00427DCA">
        <w:rPr>
          <w:rFonts w:ascii="Trebuchet MS" w:hAnsi="Trebuchet MS" w:cs="Trebuchet MS"/>
          <w:color w:val="000000"/>
          <w:sz w:val="22"/>
          <w:szCs w:val="22"/>
        </w:rPr>
        <w:t>n indirect</w:t>
      </w:r>
      <w:r w:rsidR="00BC5980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6473F6" w:rsidRPr="00705ACF">
        <w:rPr>
          <w:rFonts w:ascii="Trebuchet MS" w:hAnsi="Trebuchet MS" w:cs="Trebuchet MS"/>
          <w:color w:val="000000"/>
          <w:sz w:val="22"/>
          <w:szCs w:val="22"/>
        </w:rPr>
        <w:t xml:space="preserve">domestic hot water cylinder 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as supplied by Commercial Hot Water Solutions Ltd (contact </w:t>
      </w:r>
      <w:r w:rsidR="000D4717">
        <w:rPr>
          <w:rFonts w:ascii="Trebuchet MS" w:hAnsi="Trebuchet MS" w:cs="Trebuchet MS"/>
          <w:color w:val="000000"/>
          <w:sz w:val="22"/>
          <w:szCs w:val="22"/>
        </w:rPr>
        <w:t>sales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, email: </w:t>
      </w:r>
      <w:r w:rsidR="000D4717">
        <w:rPr>
          <w:rFonts w:ascii="Trebuchet MS" w:hAnsi="Trebuchet MS" w:cs="Trebuchet MS"/>
          <w:color w:val="000000"/>
          <w:sz w:val="22"/>
          <w:szCs w:val="22"/>
        </w:rPr>
        <w:t>sales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@chwsltd.co.uk </w:t>
      </w:r>
      <w:proofErr w:type="spellStart"/>
      <w:r w:rsidRPr="00705ACF">
        <w:rPr>
          <w:rFonts w:ascii="Trebuchet MS" w:hAnsi="Trebuchet MS" w:cs="Trebuchet MS"/>
          <w:color w:val="000000"/>
          <w:sz w:val="22"/>
          <w:szCs w:val="22"/>
        </w:rPr>
        <w:t>tel</w:t>
      </w:r>
      <w:proofErr w:type="spellEnd"/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: </w:t>
      </w:r>
      <w:r w:rsidR="000D4717">
        <w:rPr>
          <w:rFonts w:ascii="Trebuchet MS" w:hAnsi="Trebuchet MS" w:cs="Trebuchet MS"/>
          <w:color w:val="000000"/>
          <w:sz w:val="22"/>
          <w:szCs w:val="22"/>
        </w:rPr>
        <w:t>01934 244 770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) from their </w:t>
      </w:r>
      <w:proofErr w:type="spellStart"/>
      <w:r w:rsidR="007F7A5C">
        <w:rPr>
          <w:rFonts w:ascii="Trebuchet MS" w:hAnsi="Trebuchet MS" w:cs="Trebuchet MS"/>
          <w:color w:val="000000"/>
          <w:sz w:val="22"/>
          <w:szCs w:val="22"/>
        </w:rPr>
        <w:t>ProStor</w:t>
      </w:r>
      <w:proofErr w:type="spellEnd"/>
      <w:r w:rsidR="007F7A5C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D3194E">
        <w:rPr>
          <w:rFonts w:ascii="Trebuchet MS" w:hAnsi="Trebuchet MS" w:cs="Trebuchet MS"/>
          <w:color w:val="000000"/>
          <w:sz w:val="22"/>
          <w:szCs w:val="22"/>
        </w:rPr>
        <w:t>SC</w:t>
      </w:r>
      <w:r w:rsidR="007E395C" w:rsidRPr="00705ACF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>range, in accordan</w:t>
      </w:r>
      <w:r w:rsidR="001628F0" w:rsidRPr="00705ACF">
        <w:rPr>
          <w:rFonts w:ascii="Trebuchet MS" w:hAnsi="Trebuchet MS" w:cs="Trebuchet MS"/>
          <w:color w:val="000000"/>
          <w:sz w:val="22"/>
          <w:szCs w:val="22"/>
        </w:rPr>
        <w:t>ce with the following schedule:</w:t>
      </w:r>
    </w:p>
    <w:bookmarkEnd w:id="0"/>
    <w:p w14:paraId="2AA39303" w14:textId="77777777" w:rsidR="00E810EA" w:rsidRPr="00705ACF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14:paraId="50710398" w14:textId="40BF498A" w:rsidR="00E810EA" w:rsidRPr="00705ACF" w:rsidRDefault="00E810EA" w:rsidP="00C84DA6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 w:rsidRPr="00705ACF">
        <w:rPr>
          <w:rFonts w:ascii="Trebuchet MS" w:hAnsi="Trebuchet MS" w:cs="Trebuchet MS"/>
          <w:color w:val="000000"/>
          <w:sz w:val="22"/>
          <w:szCs w:val="22"/>
        </w:rPr>
        <w:t>Model ref: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ab/>
      </w:r>
      <w:r w:rsidRPr="00705ACF">
        <w:rPr>
          <w:rFonts w:ascii="Trebuchet MS" w:hAnsi="Trebuchet MS" w:cs="Trebuchet MS"/>
          <w:color w:val="000000"/>
          <w:sz w:val="22"/>
          <w:szCs w:val="22"/>
        </w:rPr>
        <w:tab/>
      </w:r>
      <w:r w:rsidRPr="00705ACF">
        <w:rPr>
          <w:rFonts w:ascii="Trebuchet MS" w:hAnsi="Trebuchet MS" w:cs="Trebuchet MS"/>
          <w:color w:val="000000"/>
          <w:sz w:val="22"/>
          <w:szCs w:val="22"/>
        </w:rPr>
        <w:tab/>
      </w:r>
      <w:r w:rsidRPr="00705ACF">
        <w:rPr>
          <w:rFonts w:ascii="Trebuchet MS" w:hAnsi="Trebuchet MS" w:cs="Trebuchet MS"/>
          <w:color w:val="000000"/>
          <w:sz w:val="22"/>
          <w:szCs w:val="22"/>
        </w:rPr>
        <w:tab/>
      </w:r>
      <w:proofErr w:type="spellStart"/>
      <w:r w:rsidR="007F7A5C">
        <w:rPr>
          <w:rFonts w:ascii="Trebuchet MS" w:hAnsi="Trebuchet MS" w:cs="Trebuchet MS"/>
          <w:color w:val="000000"/>
          <w:sz w:val="22"/>
          <w:szCs w:val="22"/>
        </w:rPr>
        <w:t>ProStor</w:t>
      </w:r>
      <w:proofErr w:type="spellEnd"/>
      <w:r w:rsidR="007F7A5C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D3194E">
        <w:rPr>
          <w:rFonts w:ascii="Trebuchet MS" w:hAnsi="Trebuchet MS" w:cs="Trebuchet MS"/>
          <w:color w:val="000000"/>
          <w:sz w:val="22"/>
          <w:szCs w:val="22"/>
        </w:rPr>
        <w:t>SC</w:t>
      </w:r>
      <w:r w:rsidR="009859E2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r w:rsidR="00155440">
        <w:rPr>
          <w:rFonts w:ascii="Trebuchet MS" w:hAnsi="Trebuchet MS" w:cs="Trebuchet MS"/>
          <w:color w:val="000000"/>
          <w:sz w:val="22"/>
          <w:szCs w:val="22"/>
        </w:rPr>
        <w:t>500</w:t>
      </w:r>
    </w:p>
    <w:p w14:paraId="1AA3B630" w14:textId="6867C6F8" w:rsidR="00E810EA" w:rsidRPr="007F7A5C" w:rsidRDefault="00312815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Vessel </w:t>
      </w:r>
      <w:r w:rsidR="007E395C" w:rsidRPr="00705ACF">
        <w:rPr>
          <w:rFonts w:ascii="Trebuchet MS" w:hAnsi="Trebuchet MS" w:cs="Trebuchet MS"/>
          <w:color w:val="000000"/>
          <w:sz w:val="22"/>
          <w:szCs w:val="22"/>
        </w:rPr>
        <w:t>Capacity</w:t>
      </w:r>
      <w:r w:rsidR="00C84DA6" w:rsidRPr="00705ACF">
        <w:rPr>
          <w:rFonts w:ascii="Trebuchet MS" w:hAnsi="Trebuchet MS" w:cs="Trebuchet MS"/>
          <w:color w:val="000000"/>
          <w:sz w:val="22"/>
          <w:szCs w:val="22"/>
        </w:rPr>
        <w:t>:</w:t>
      </w:r>
      <w:r w:rsidR="00C84DA6" w:rsidRPr="00705ACF"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155440">
        <w:rPr>
          <w:rFonts w:ascii="Trebuchet MS" w:hAnsi="Trebuchet MS" w:cs="Trebuchet MS"/>
          <w:color w:val="000000"/>
          <w:sz w:val="22"/>
          <w:szCs w:val="22"/>
        </w:rPr>
        <w:t>475</w:t>
      </w:r>
      <w:r w:rsidR="001628F0" w:rsidRPr="00705ACF">
        <w:rPr>
          <w:rFonts w:ascii="Trebuchet MS" w:hAnsi="Trebuchet MS" w:cs="Trebuchet MS"/>
          <w:color w:val="000000"/>
          <w:sz w:val="22"/>
          <w:szCs w:val="22"/>
        </w:rPr>
        <w:t xml:space="preserve"> </w:t>
      </w:r>
      <w:proofErr w:type="spellStart"/>
      <w:r w:rsidR="001628F0" w:rsidRPr="00705ACF">
        <w:rPr>
          <w:rFonts w:ascii="Trebuchet MS" w:hAnsi="Trebuchet MS" w:cs="Trebuchet MS"/>
          <w:color w:val="000000"/>
          <w:sz w:val="22"/>
          <w:szCs w:val="22"/>
        </w:rPr>
        <w:t>litres</w:t>
      </w:r>
      <w:proofErr w:type="spellEnd"/>
    </w:p>
    <w:p w14:paraId="15910C5B" w14:textId="3D8F604B" w:rsidR="00E810EA" w:rsidRPr="00DB5141" w:rsidRDefault="007F7A5C" w:rsidP="00DB5141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Coil Surface Area: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155440">
        <w:rPr>
          <w:rFonts w:ascii="Trebuchet MS" w:hAnsi="Trebuchet MS" w:cs="Trebuchet MS"/>
          <w:color w:val="000000"/>
          <w:sz w:val="22"/>
          <w:szCs w:val="22"/>
        </w:rPr>
        <w:t>5</w:t>
      </w:r>
      <w:r w:rsidR="00312815">
        <w:rPr>
          <w:rFonts w:ascii="Trebuchet MS" w:hAnsi="Trebuchet MS" w:cs="Trebuchet MS"/>
          <w:color w:val="000000"/>
          <w:sz w:val="22"/>
          <w:szCs w:val="22"/>
        </w:rPr>
        <w:t xml:space="preserve"> m</w:t>
      </w:r>
      <w:r w:rsidR="00312815">
        <w:rPr>
          <w:rFonts w:ascii="Trebuchet MS" w:hAnsi="Trebuchet MS" w:cs="Trebuchet MS"/>
          <w:color w:val="000000"/>
          <w:sz w:val="22"/>
          <w:szCs w:val="22"/>
          <w:vertAlign w:val="superscript"/>
        </w:rPr>
        <w:t>2</w:t>
      </w:r>
    </w:p>
    <w:p w14:paraId="7893CC62" w14:textId="77777777" w:rsidR="00E810EA" w:rsidRPr="00705ACF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                </w:t>
      </w:r>
    </w:p>
    <w:p w14:paraId="228D8118" w14:textId="77777777" w:rsidR="000D4717" w:rsidRPr="005B36A6" w:rsidRDefault="000D4717" w:rsidP="000D47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  <w:lang w:val="en-GB"/>
        </w:rPr>
      </w:pPr>
      <w:bookmarkStart w:id="1" w:name="_Hlk173849950"/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The cylinder shall strictly </w:t>
      </w:r>
      <w:r>
        <w:rPr>
          <w:rFonts w:ascii="Trebuchet MS" w:hAnsi="Trebuchet MS" w:cs="Trebuchet MS"/>
          <w:color w:val="000000"/>
          <w:sz w:val="22"/>
          <w:szCs w:val="22"/>
        </w:rPr>
        <w:t>comprise the following features;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 suitable for domestic hot water generation, 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high quality steel construction with WRAS approved vitreous lining, 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>fixed single coil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heat exchanger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>
        <w:rPr>
          <w:rFonts w:ascii="Trebuchet MS" w:hAnsi="Trebuchet MS" w:cs="Trebuchet MS"/>
          <w:color w:val="000000"/>
          <w:sz w:val="22"/>
          <w:szCs w:val="22"/>
        </w:rPr>
        <w:t>50mm hard polyurethane insulation with PVC outer jacket, 10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 bar working pressure, </w:t>
      </w:r>
      <w:r>
        <w:rPr>
          <w:rFonts w:ascii="Trebuchet MS" w:hAnsi="Trebuchet MS" w:cs="Trebuchet MS"/>
          <w:color w:val="000000"/>
          <w:sz w:val="22"/>
          <w:szCs w:val="22"/>
        </w:rPr>
        <w:t>95</w:t>
      </w:r>
      <w:r w:rsidRPr="00705ACF">
        <w:rPr>
          <w:rFonts w:ascii="Trebuchet MS" w:hAnsi="Trebuchet MS" w:cs="Trebuchet MS"/>
          <w:color w:val="000000"/>
          <w:sz w:val="22"/>
          <w:szCs w:val="22"/>
        </w:rPr>
        <w:t xml:space="preserve"> Deg C maximum working temperature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, inspection hatch, destratification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tappings</w:t>
      </w:r>
      <w:proofErr w:type="spellEnd"/>
      <w:r>
        <w:rPr>
          <w:rFonts w:ascii="Trebuchet MS" w:hAnsi="Trebuchet MS" w:cs="Trebuchet MS"/>
          <w:color w:val="000000"/>
          <w:sz w:val="22"/>
          <w:szCs w:val="22"/>
        </w:rPr>
        <w:t xml:space="preserve">, electrical immersion port and 3x ½” sensor </w:t>
      </w:r>
      <w:proofErr w:type="spellStart"/>
      <w:r>
        <w:rPr>
          <w:rFonts w:ascii="Trebuchet MS" w:hAnsi="Trebuchet MS" w:cs="Trebuchet MS"/>
          <w:color w:val="000000"/>
          <w:sz w:val="22"/>
          <w:szCs w:val="22"/>
        </w:rPr>
        <w:t>tappings</w:t>
      </w:r>
      <w:proofErr w:type="spellEnd"/>
      <w:r>
        <w:rPr>
          <w:rFonts w:ascii="Trebuchet MS" w:hAnsi="Trebuchet MS" w:cs="Trebuchet MS"/>
          <w:color w:val="000000"/>
          <w:sz w:val="22"/>
          <w:szCs w:val="22"/>
        </w:rPr>
        <w:t>.</w:t>
      </w:r>
    </w:p>
    <w:bookmarkEnd w:id="1"/>
    <w:p w14:paraId="1950B61B" w14:textId="1AC56A58" w:rsidR="0015335C" w:rsidRPr="000D4717" w:rsidRDefault="0015335C" w:rsidP="000D471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  <w:lang w:val="en-GB"/>
        </w:rPr>
      </w:pPr>
    </w:p>
    <w:sectPr w:rsidR="0015335C" w:rsidRPr="000D4717" w:rsidSect="00A34E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0235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EA"/>
    <w:rsid w:val="0007034C"/>
    <w:rsid w:val="000B65B1"/>
    <w:rsid w:val="000D4717"/>
    <w:rsid w:val="0015335C"/>
    <w:rsid w:val="00155440"/>
    <w:rsid w:val="001628F0"/>
    <w:rsid w:val="00312815"/>
    <w:rsid w:val="00321344"/>
    <w:rsid w:val="00374633"/>
    <w:rsid w:val="00427DCA"/>
    <w:rsid w:val="004C0374"/>
    <w:rsid w:val="00557809"/>
    <w:rsid w:val="006473F6"/>
    <w:rsid w:val="00705ACF"/>
    <w:rsid w:val="00771112"/>
    <w:rsid w:val="00790FA9"/>
    <w:rsid w:val="00792998"/>
    <w:rsid w:val="007E395C"/>
    <w:rsid w:val="007F7A5C"/>
    <w:rsid w:val="009859E2"/>
    <w:rsid w:val="009A128B"/>
    <w:rsid w:val="009D5F8B"/>
    <w:rsid w:val="00A16105"/>
    <w:rsid w:val="00A759E1"/>
    <w:rsid w:val="00AE23A7"/>
    <w:rsid w:val="00B5603E"/>
    <w:rsid w:val="00B868E9"/>
    <w:rsid w:val="00BC5980"/>
    <w:rsid w:val="00BC77E6"/>
    <w:rsid w:val="00C61E99"/>
    <w:rsid w:val="00C84DA6"/>
    <w:rsid w:val="00D246F9"/>
    <w:rsid w:val="00D3194E"/>
    <w:rsid w:val="00DB5141"/>
    <w:rsid w:val="00E17F2C"/>
    <w:rsid w:val="00E810EA"/>
    <w:rsid w:val="00EF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0F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richard@chwsltd.co.uk</dc:creator>
  <cp:keywords/>
  <dc:description/>
  <cp:lastModifiedBy>Richard Bailey</cp:lastModifiedBy>
  <cp:revision>4</cp:revision>
  <dcterms:created xsi:type="dcterms:W3CDTF">2023-09-19T19:03:00Z</dcterms:created>
  <dcterms:modified xsi:type="dcterms:W3CDTF">2024-08-06T14:19:00Z</dcterms:modified>
</cp:coreProperties>
</file>